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8"/>
        <w:wordWrap/>
        <w:snapToGrid/>
        <w:rPr>
          <w:rFonts w:ascii="HY헤드라인M" w:eastAsiaTheme="minorEastAsia" w:cs="HY헤드라인M"/>
          <w:sz w:val="32"/>
          <w:szCs w:val="32"/>
        </w:rPr>
      </w:pPr>
    </w:p>
    <w:p>
      <w:pPr>
        <w:pStyle w:val="a8"/>
        <w:wordWrap/>
        <w:jc w:val="center"/>
        <w:rPr>
          <w:rFonts w:ascii="Noto Sans SC Black" w:eastAsia="Noto Sans SC Black" w:hAnsi="Noto Sans SC Black" w:cs="함초롬돋움"/>
          <w:b/>
          <w:bCs/>
          <w:sz w:val="52"/>
          <w:szCs w:val="50"/>
        </w:rPr>
      </w:pPr>
      <w:r>
        <w:rPr>
          <w:rFonts w:ascii="Noto Sans SC Black" w:eastAsia="Noto Sans SC Black" w:hAnsi="Noto Sans SC Black" w:cs="함초롬돋움"/>
          <w:b/>
          <w:bCs/>
          <w:sz w:val="52"/>
          <w:szCs w:val="50"/>
        </w:rPr>
        <w:t>加图立大学方济各馆入住宿舍申请书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07"/>
        <w:gridCol w:w="771"/>
        <w:gridCol w:w="728"/>
        <w:gridCol w:w="605"/>
        <w:gridCol w:w="51"/>
        <w:gridCol w:w="1056"/>
        <w:gridCol w:w="441"/>
        <w:gridCol w:w="597"/>
        <w:gridCol w:w="900"/>
        <w:gridCol w:w="805"/>
        <w:gridCol w:w="664"/>
        <w:gridCol w:w="280"/>
        <w:gridCol w:w="1189"/>
        <w:gridCol w:w="1022"/>
      </w:tblGrid>
      <w:tr>
        <w:trPr>
          <w:jc w:val="center"/>
          <w:trHeight w:val="616" w:hRule="atLeast"/>
        </w:trPr>
        <w:tc>
          <w:tcPr>
            <w:tcW w:w="9716" w:type="dxa"/>
            <w:gridSpan w:val="14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pStyle w:val="a8"/>
              <w:wordWrap/>
              <w:rPr>
                <w:rFonts w:ascii="Noto Sans SC" w:eastAsia="Noto Sans SC" w:hAnsi="Noto Sans SC" w:cs="함초롬돋움"/>
                <w:sz w:val="22"/>
                <w:szCs w:val="22"/>
              </w:rPr>
            </w:pPr>
            <w:r>
              <w:rPr>
                <w:rFonts w:ascii="Noto Sans SC" w:eastAsia="Noto Sans SC" w:hAnsi="Noto Sans SC"/>
                <w:b/>
                <w:bCs/>
              </w:rPr>
              <w:t xml:space="preserve">※ </w:t>
            </w:r>
            <w:r>
              <w:rPr>
                <w:rFonts w:ascii="Noto Sans SC" w:eastAsia="Noto Sans SC" w:hAnsi="Noto Sans SC" w:cs="SimSun" w:hint="eastAsia"/>
                <w:b/>
                <w:bCs/>
              </w:rPr>
              <w:t>请将</w:t>
            </w:r>
            <w:r>
              <w:rPr>
                <w:rFonts w:ascii="Noto Sans SC" w:eastAsia="Noto Sans SC" w:hAnsi="Noto Sans SC"/>
                <w:b/>
                <w:bCs/>
              </w:rPr>
              <w:t>“√”符</w:t>
            </w:r>
            <w:r>
              <w:rPr>
                <w:rFonts w:ascii="Noto Sans SC" w:eastAsia="Noto Sans SC" w:hAnsi="Noto Sans SC" w:cs="SimSun" w:hint="eastAsia"/>
                <w:b/>
                <w:bCs/>
              </w:rPr>
              <w:t>号复</w:t>
            </w:r>
            <w:r>
              <w:rPr>
                <w:rFonts w:ascii="Noto Sans SC" w:eastAsia="Noto Sans SC" w:hAnsi="Noto Sans SC"/>
                <w:b/>
                <w:bCs/>
              </w:rPr>
              <w:t>制</w:t>
            </w:r>
            <w:r>
              <w:rPr>
                <w:rFonts w:ascii="Noto Sans SC" w:eastAsia="Noto Sans SC" w:hAnsi="Noto Sans SC" w:cs="SimSun" w:hint="eastAsia"/>
                <w:b/>
                <w:bCs/>
              </w:rPr>
              <w:t>并填写</w:t>
            </w:r>
            <w:r>
              <w:rPr>
                <w:rFonts w:ascii="Noto Sans SC" w:eastAsia="Noto Sans SC" w:hAnsi="Noto Sans SC"/>
                <w:b/>
                <w:bCs/>
              </w:rPr>
              <w:t xml:space="preserve">在下方 [ ] </w:t>
            </w:r>
          </w:p>
        </w:tc>
      </w:tr>
      <w:tr>
        <w:trPr>
          <w:jc w:val="center"/>
          <w:trHeight w:val="541" w:hRule="atLeast"/>
        </w:trPr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分类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wordWrap/>
              <w:snapToGrid w:val="0"/>
              <w:jc w:val="center"/>
              <w:spacing w:line="240" w:lineRule="exact"/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rFonts w:ascii="Noto Sans SC" w:eastAsia="Noto Sans SC" w:hAnsi="Noto Sans SC" w:cs="함초롬돋움"/>
              </w:rPr>
              <w:t xml:space="preserve">[ ] 本科生 [ ] </w:t>
            </w:r>
            <w:r>
              <w:rPr>
                <w:rFonts w:ascii="Noto Sans SC" w:eastAsia="Noto Sans SC" w:hAnsi="Noto Sans SC" w:cs="함초롬돋움" w:hint="eastAsia"/>
              </w:rPr>
              <w:t>研</w:t>
            </w:r>
            <w:r>
              <w:rPr>
                <w:rFonts w:ascii="Noto Sans SC" w:eastAsia="Noto Sans SC" w:hAnsi="Noto Sans SC" w:cs="함초롬돋움"/>
              </w:rPr>
              <w:t>究生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学号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>
        <w:trPr>
          <w:jc w:val="center"/>
          <w:trHeight w:val="570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专业</w:t>
            </w:r>
          </w:p>
        </w:tc>
        <w:tc>
          <w:tcPr>
            <w:tcW w:w="24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snapToGrid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完成学期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snapToGrid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性别</w:t>
            </w:r>
          </w:p>
        </w:tc>
        <w:tc>
          <w:tcPr>
            <w:tcW w:w="22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  <w:r>
              <w:rPr>
                <w:lang w:eastAsia="ko-KR"/>
                <w:rFonts w:ascii="Noto Sans SC" w:eastAsia="Noto Sans SC" w:hAnsi="Noto Sans SC" w:cs="함초롬돋움" w:hint="eastAsia"/>
              </w:rPr>
              <w:t>[</w:t>
            </w:r>
            <w:r>
              <w:rPr>
                <w:lang w:eastAsia="ko-KR"/>
                <w:rFonts w:ascii="Noto Sans SC" w:eastAsia="Noto Sans SC" w:hAnsi="Noto Sans SC" w:cs="함초롬돋움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</w:rPr>
              <w:t xml:space="preserve">] </w:t>
            </w:r>
            <w:r>
              <w:rPr>
                <w:rFonts w:ascii="Noto Sans SC" w:eastAsia="Noto Sans SC" w:hAnsi="Noto Sans SC" w:cs="함초롬돋움"/>
                <w:sz w:val="22"/>
                <w:szCs w:val="22"/>
              </w:rPr>
              <w:t>男</w:t>
            </w:r>
            <w:r>
              <w:rPr>
                <w:rFonts w:ascii="Noto Sans SC" w:eastAsia="Noto Sans SC" w:hAnsi="Noto Sans SC" w:cs="함초롬돋움"/>
                <w:sz w:val="22"/>
                <w:szCs w:val="22"/>
              </w:rPr>
              <w:t xml:space="preserve"> </w:t>
            </w:r>
            <w:r>
              <w:rPr>
                <w:rFonts w:ascii="Noto Sans SC" w:eastAsia="Noto Sans SC" w:hAnsi="Noto Sans SC" w:cs="함초롬돋움"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</w:rPr>
              <w:t>[</w:t>
            </w:r>
            <w:r>
              <w:rPr>
                <w:lang w:eastAsia="ko-KR"/>
                <w:rFonts w:ascii="Noto Sans SC" w:eastAsia="Noto Sans SC" w:hAnsi="Noto Sans SC" w:cs="함초롬돋움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</w:rPr>
              <w:t xml:space="preserve">] </w:t>
            </w:r>
            <w:r>
              <w:rPr>
                <w:rFonts w:ascii="Noto Sans SC" w:eastAsia="Noto Sans SC" w:hAnsi="Noto Sans SC" w:cs="함초롬돋움"/>
                <w:sz w:val="22"/>
                <w:szCs w:val="22"/>
              </w:rPr>
              <w:t xml:space="preserve">女 </w:t>
            </w:r>
          </w:p>
        </w:tc>
      </w:tr>
      <w:tr>
        <w:trPr>
          <w:jc w:val="center"/>
          <w:trHeight w:val="578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手机号码</w:t>
            </w:r>
          </w:p>
        </w:tc>
        <w:tc>
          <w:tcPr>
            <w:tcW w:w="24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snapToGrid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48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>
        <w:trPr>
          <w:jc w:val="center"/>
          <w:trHeight w:val="489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微信ID</w:t>
            </w:r>
          </w:p>
        </w:tc>
        <w:tc>
          <w:tcPr>
            <w:tcW w:w="833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  <w:r>
              <w:rPr>
                <w:lang w:eastAsia="ko-KR"/>
                <w:rFonts w:ascii="Noto Sans SC" w:eastAsia="Noto Sans SC" w:hAnsi="Noto Sans SC" w:cs="함초롬돋움"/>
                <w:b/>
                <w:bCs/>
                <w:sz w:val="18"/>
                <w:szCs w:val="18"/>
                <w:rtl w:val="off"/>
              </w:rPr>
              <w:t xml:space="preserve">  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color w:val="283CF6"/>
                <w:sz w:val="18"/>
                <w:szCs w:val="18"/>
                <w:rtl w:val="off"/>
              </w:rPr>
              <w:t>（若无宿管老师微信，请设置为‘可添加好友’）</w:t>
            </w:r>
          </w:p>
        </w:tc>
      </w:tr>
      <w:tr>
        <w:trPr>
          <w:jc w:val="center"/>
          <w:trHeight w:val="328" w:hRule="atLeast"/>
        </w:trPr>
        <w:tc>
          <w:tcPr>
            <w:tcW w:w="607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居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住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期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间</w:t>
            </w:r>
          </w:p>
          <w:p>
            <w:pPr>
              <w:pStyle w:val="a8"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wordWrap/>
              <w:snapToGrid w:val="0"/>
              <w:spacing w:line="240" w:lineRule="exact"/>
              <w:textAlignment w:val="baseline"/>
              <w:rPr>
                <w:lang w:eastAsia="ko-KR"/>
                <w:rFonts w:ascii="Noto Sans SC" w:eastAsia="Noto Sans SC" w:hAnsi="Noto Sans SC" w:cs="굴림"/>
                <w:b/>
                <w:bCs/>
                <w:color w:val="FF0000"/>
                <w:sz w:val="20"/>
                <w:szCs w:val="20"/>
              </w:rPr>
            </w:pPr>
            <w:r>
              <w:rPr>
                <w:lang w:eastAsia="ko-KR"/>
                <w:rFonts w:ascii="Noto Sans SC" w:eastAsia="Noto Sans SC" w:hAnsi="Noto Sans SC" w:cs="굴림"/>
                <w:b/>
                <w:bCs/>
                <w:color w:val="FF0000"/>
                <w:w w:val="90"/>
                <w:sz w:val="18"/>
                <w:szCs w:val="18"/>
                <w:spacing w:val="-8"/>
              </w:rPr>
              <w:t xml:space="preserve">※ </w:t>
            </w:r>
            <w:r>
              <w:rPr>
                <w:rFonts w:ascii="Noto Sans SC" w:eastAsia="Noto Sans SC" w:hAnsi="Noto Sans SC"/>
                <w:b/>
                <w:bCs/>
                <w:color w:val="FF0000"/>
              </w:rPr>
              <w:t>重要</w:t>
            </w:r>
          </w:p>
        </w:tc>
        <w:tc>
          <w:tcPr>
            <w:tcW w:w="833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ind w:firstLineChars="100" w:firstLine="164"/>
              <w:wordWrap/>
              <w:jc w:val="left"/>
              <w:rPr>
                <w:rFonts w:ascii="Noto Sans SC" w:eastAsia="Noto Sans SC" w:hAnsi="Noto Sans SC" w:cs="함초롬돋움"/>
                <w:b/>
                <w:bCs/>
                <w:color w:val="FF0000"/>
                <w:w w:val="92"/>
                <w:spacing w:val="-10"/>
              </w:rPr>
            </w:pPr>
            <w:r>
              <w:rPr>
                <w:rFonts w:ascii="Noto Sans SC" w:eastAsia="Noto Sans SC" w:hAnsi="Noto Sans SC" w:cs="함초롬돋움"/>
                <w:b/>
                <w:bCs/>
                <w:color w:val="FF0000"/>
                <w:w w:val="92"/>
                <w:spacing w:val="-10"/>
              </w:rPr>
              <w:t>根据居住期间优先录取（优先顺序：一年以上 &gt; 24周 &gt; 16周）</w:t>
            </w:r>
          </w:p>
        </w:tc>
      </w:tr>
      <w:tr>
        <w:trPr>
          <w:jc w:val="center"/>
          <w:trHeight w:val="871" w:hRule="atLeast"/>
        </w:trPr>
        <w:tc>
          <w:tcPr>
            <w:tcW w:w="607" w:type="dxa"/>
            <w:vMerge w:val="continue"/>
            <w:tcBorders>
              <w:left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w w:val="92"/>
                <w:spacing w:val="-10"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1顺位</w:t>
            </w:r>
          </w:p>
        </w:tc>
        <w:tc>
          <w:tcPr>
            <w:tcW w:w="24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굴림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 xml:space="preserve"> 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>[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color w:val="000000"/>
                <w:sz w:val="22"/>
                <w:szCs w:val="22"/>
              </w:rPr>
              <w:t xml:space="preserve">] </w:t>
            </w:r>
            <w:r>
              <w:rPr>
                <w:lang w:eastAsia="zh-CN"/>
                <w:rFonts w:ascii="Noto Sans SC" w:eastAsia="Noto Sans SC" w:hAnsi="Noto Sans SC" w:cs="함초롬돋움" w:hint="eastAsia"/>
                <w:b/>
                <w:bCs/>
                <w:color w:val="000000"/>
                <w:sz w:val="22"/>
                <w:szCs w:val="22"/>
                <w:rtl w:val="off"/>
              </w:rPr>
              <w:t>一年以上长期</w:t>
            </w:r>
          </w:p>
        </w:tc>
        <w:tc>
          <w:tcPr>
            <w:tcW w:w="58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ind w:left="3000" w:hangingChars="1500" w:hanging="3000"/>
              <w:wordWrap/>
              <w:jc w:val="left"/>
              <w:rPr>
                <w:rFonts w:ascii="Noto Sans SC" w:eastAsia="Noto Sans SC" w:hAnsi="Noto Sans SC" w:cs="함초롬돋움"/>
              </w:rPr>
            </w:pP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rFonts w:ascii="Noto Sans SC" w:eastAsia="Noto Sans SC" w:hAnsi="Noto Sans SC" w:cs="함초롬돋움"/>
                <w:b/>
                <w:bCs/>
              </w:rPr>
              <w:t>202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6</w:t>
            </w:r>
            <w:r>
              <w:rPr>
                <w:rFonts w:ascii="Noto Sans SC" w:eastAsia="Noto Sans SC" w:hAnsi="Noto Sans SC" w:cs="함초롬돋움"/>
                <w:b/>
                <w:bCs/>
              </w:rPr>
              <w:t>年 0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2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月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28</w:t>
            </w:r>
            <w:r>
              <w:rPr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六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) ~ </w:t>
            </w:r>
            <w:r>
              <w:rPr>
                <w:rFonts w:ascii="Noto Sans SC" w:eastAsia="Noto Sans SC" w:hAnsi="Noto Sans SC" w:cs="함초롬돋움"/>
              </w:rPr>
              <w:t xml:space="preserve">                                          </w:t>
            </w:r>
          </w:p>
        </w:tc>
      </w:tr>
      <w:tr>
        <w:trPr>
          <w:jc w:val="center"/>
          <w:trHeight w:val="694" w:hRule="atLeast"/>
        </w:trPr>
        <w:tc>
          <w:tcPr>
            <w:tcW w:w="607" w:type="dxa"/>
            <w:vMerge w:val="continue"/>
            <w:tcBorders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jc w:val="center"/>
              <w:rPr>
                <w:rFonts w:ascii="Noto Sans SC" w:eastAsia="Noto Sans SC" w:hAnsi="Noto Sans SC"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2顺位</w:t>
            </w:r>
          </w:p>
        </w:tc>
        <w:tc>
          <w:tcPr>
            <w:tcW w:w="24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rPr>
                <w:lang w:eastAsia="zh-CN"/>
                <w:rFonts w:ascii="Noto Sans SC" w:eastAsia="Noto Sans SC" w:hAnsi="Noto Sans SC" w:cs="함초롬돋움" w:hint="eastAsia"/>
                <w:b/>
                <w:bCs/>
                <w:rtl w:val="off"/>
              </w:rPr>
            </w:pP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 xml:space="preserve">  </w:t>
            </w:r>
          </w:p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굴림"/>
                <w:b/>
                <w:bCs/>
              </w:rPr>
            </w:pP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 xml:space="preserve"> 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>[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 xml:space="preserve"> ]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zh-CN"/>
                <w:rFonts w:ascii="Noto Sans SC" w:eastAsia="Noto Sans SC" w:hAnsi="Noto Sans SC" w:cs="함초롬돋움" w:hint="eastAsia"/>
                <w:b/>
                <w:bCs/>
                <w:sz w:val="22"/>
                <w:szCs w:val="22"/>
                <w:rtl w:val="off"/>
              </w:rPr>
              <w:t>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4周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 xml:space="preserve"> </w:t>
            </w:r>
          </w:p>
          <w:p>
            <w:pPr>
              <w:pStyle w:val="a8"/>
              <w:wordWrap/>
              <w:jc w:val="left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 xml:space="preserve">                                           </w:t>
            </w:r>
          </w:p>
        </w:tc>
        <w:tc>
          <w:tcPr>
            <w:tcW w:w="58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ind w:left="2800" w:hangingChars="1400" w:hanging="2800"/>
              <w:rPr>
                <w:rFonts w:ascii="Noto Sans SC" w:eastAsia="Noto Sans SC" w:hAnsi="Noto Sans SC" w:cs="함초롬돋움"/>
              </w:rPr>
            </w:pP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rFonts w:ascii="Noto Sans SC" w:eastAsia="Noto Sans SC" w:hAnsi="Noto Sans SC" w:cs="함초롬돋움"/>
                <w:b/>
                <w:bCs/>
              </w:rPr>
              <w:t>202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6</w:t>
            </w:r>
            <w:r>
              <w:rPr>
                <w:rFonts w:ascii="Noto Sans SC" w:eastAsia="Noto Sans SC" w:hAnsi="Noto Sans SC" w:cs="함초롬돋움"/>
                <w:b/>
                <w:bCs/>
              </w:rPr>
              <w:t>年 0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2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月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28</w:t>
            </w:r>
            <w:r>
              <w:rPr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六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) ~ </w:t>
            </w:r>
            <w:r>
              <w:rPr>
                <w:rFonts w:ascii="Noto Sans SC" w:eastAsia="Noto Sans SC" w:hAnsi="Noto Sans SC" w:cs="함초롬돋움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202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6</w:t>
            </w:r>
            <w:r>
              <w:rPr>
                <w:rFonts w:ascii="Noto Sans SC" w:eastAsia="Noto Sans SC" w:hAnsi="Noto Sans SC" w:cs="함초롬돋움"/>
                <w:b/>
                <w:bCs/>
              </w:rPr>
              <w:t>年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0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8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月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</w:rPr>
              <w:t xml:space="preserve"> </w:t>
            </w:r>
            <w:r>
              <w:rPr>
                <w:lang w:eastAsia="zh-CN"/>
                <w:rFonts w:ascii="Noto Sans SC" w:eastAsia="Noto Sans SC" w:hAnsi="Noto Sans SC" w:cs="함초롬돋움" w:hint="eastAsia"/>
                <w:b/>
                <w:bCs/>
                <w:rtl w:val="off"/>
              </w:rPr>
              <w:t>1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rtl w:val="off"/>
              </w:rPr>
              <w:t>5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六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)</w:t>
            </w:r>
            <w:r>
              <w:rPr>
                <w:lang w:eastAsia="ko-KR"/>
                <w:rFonts w:ascii="Noto Sans SC" w:eastAsia="Noto Sans SC" w:hAnsi="Noto Sans SC" w:cs="함초롬돋움"/>
              </w:rPr>
              <w:t xml:space="preserve"> </w:t>
            </w:r>
          </w:p>
        </w:tc>
      </w:tr>
      <w:tr>
        <w:trPr>
          <w:trHeight w:val="763" w:hRule="atLeast"/>
        </w:trPr>
        <w:tc>
          <w:tcPr>
            <w:tcW w:w="607" w:type="dxa"/>
            <w:vMerge w:val="continue"/>
            <w:tcBorders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</w:tcPr>
          <w:p>
            <w:pPr>
              <w:jc w:val="center"/>
              <w:rPr>
                <w:lang/>
                <w:rFonts w:ascii="Noto Sans SC" w:eastAsia="Noto Sans SC" w:hAnsi="Noto Sans SC" w:cs="함초롬돋움"/>
                <w:b/>
                <w:bCs/>
                <w:rtl w:val="off"/>
              </w:rPr>
            </w:pPr>
          </w:p>
          <w:p>
            <w:pPr>
              <w:jc w:val="center"/>
              <w:rPr>
                <w:rFonts w:ascii="Noto Sans SC" w:eastAsia="Noto Sans SC" w:hAnsi="Noto Sans SC"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3顺位</w:t>
            </w:r>
          </w:p>
        </w:tc>
        <w:tc>
          <w:tcPr>
            <w:tcW w:w="24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>
            <w:pPr>
              <w:pStyle w:val="a8"/>
              <w:wordWrap/>
              <w:jc w:val="left"/>
              <w:rPr>
                <w:lang/>
                <w:rFonts w:ascii="Noto Sans SC" w:eastAsia="Noto Sans SC" w:hAnsi="Noto Sans SC" w:cs="함초롬돋움"/>
                <w:b/>
                <w:bCs/>
                <w:rtl w:val="off"/>
              </w:rPr>
            </w:pPr>
          </w:p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굴림"/>
                <w:b/>
                <w:bCs/>
              </w:rPr>
            </w:pP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 xml:space="preserve">[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 xml:space="preserve">]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  <w:rtl w:val="off"/>
              </w:rPr>
              <w:t>16</w:t>
            </w:r>
            <w:r>
              <w:rPr>
                <w:rFonts w:ascii="Noto Sans SC" w:eastAsia="Noto Sans SC" w:hAnsi="Noto Sans SC" w:cs="함초롬돋움"/>
                <w:b/>
                <w:bCs/>
              </w:rPr>
              <w:t>周</w:t>
            </w:r>
          </w:p>
        </w:tc>
        <w:tc>
          <w:tcPr>
            <w:tcW w:w="58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>
            <w:pPr>
              <w:pStyle w:val="a8"/>
              <w:ind w:left="2800" w:hangingChars="1400" w:hanging="2800"/>
              <w:rPr>
                <w:lang w:eastAsia="zh-CN"/>
                <w:rFonts w:ascii="Noto Sans SC" w:eastAsia="Noto Sans SC" w:hAnsi="Noto Sans SC" w:cs="함초롬돋움" w:hint="eastAsia"/>
                <w:b/>
                <w:bCs/>
                <w:rtl w:val="off"/>
              </w:rPr>
            </w:pPr>
          </w:p>
          <w:p>
            <w:pPr>
              <w:pStyle w:val="a8"/>
              <w:ind w:left="2800" w:hangingChars="1400" w:hanging="2800"/>
              <w:rPr>
                <w:lang w:eastAsia="ko-KR"/>
                <w:rFonts w:ascii="Noto Sans SC" w:eastAsia="Noto Sans SC" w:hAnsi="Noto Sans SC" w:cs="함초롬돋움"/>
              </w:rPr>
            </w:pP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rFonts w:ascii="Noto Sans SC" w:eastAsia="Noto Sans SC" w:hAnsi="Noto Sans SC" w:cs="함초롬돋움"/>
                <w:b/>
                <w:bCs/>
              </w:rPr>
              <w:t>202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6</w:t>
            </w:r>
            <w:r>
              <w:rPr>
                <w:rFonts w:ascii="Noto Sans SC" w:eastAsia="Noto Sans SC" w:hAnsi="Noto Sans SC" w:cs="함초롬돋움"/>
                <w:b/>
                <w:bCs/>
              </w:rPr>
              <w:t>年 0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2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月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28</w:t>
            </w:r>
            <w:r>
              <w:rPr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六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) ~ </w:t>
            </w:r>
            <w:r>
              <w:rPr>
                <w:rFonts w:ascii="Noto Sans SC" w:eastAsia="Noto Sans SC" w:hAnsi="Noto Sans SC" w:cs="함초롬돋움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202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6</w:t>
            </w:r>
            <w:r>
              <w:rPr>
                <w:rFonts w:ascii="Noto Sans SC" w:eastAsia="Noto Sans SC" w:hAnsi="Noto Sans SC" w:cs="함초롬돋움"/>
                <w:b/>
                <w:bCs/>
              </w:rPr>
              <w:t>年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rtl w:val="off"/>
              </w:rPr>
              <w:t>06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月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rtl w:val="off"/>
              </w:rPr>
              <w:t>20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六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)</w:t>
            </w:r>
          </w:p>
        </w:tc>
      </w:tr>
      <w:tr>
        <w:trPr>
          <w:trHeight w:val="292" w:hRule="atLeast"/>
        </w:trPr>
        <w:tc>
          <w:tcPr>
            <w:tcW w:w="607" w:type="dxa"/>
            <w:vMerge w:val="restar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</w:tcPr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</w:p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</w:p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</w:p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房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间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类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型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lang w:eastAsia="ko-KR"/>
                <w:rFonts w:ascii="Noto Sans SC" w:eastAsia="Noto Sans SC" w:hAnsi="Noto Sans SC" w:cs="굴림"/>
                <w:b/>
                <w:bCs/>
                <w:color w:val="FF0000"/>
                <w:w w:val="90"/>
                <w:sz w:val="18"/>
                <w:szCs w:val="18"/>
                <w:spacing w:val="-8"/>
              </w:rPr>
              <w:t xml:space="preserve">※ </w:t>
            </w:r>
            <w:r>
              <w:rPr>
                <w:rFonts w:ascii="Noto Sans SC" w:eastAsia="Noto Sans SC" w:hAnsi="Noto Sans SC"/>
                <w:b/>
                <w:bCs/>
                <w:color w:val="FF0000"/>
              </w:rPr>
              <w:t>重要</w:t>
            </w:r>
          </w:p>
        </w:tc>
        <w:tc>
          <w:tcPr>
            <w:tcW w:w="833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>
            <w:pPr>
              <w:snapToGrid w:val="0"/>
              <w:jc w:val="left"/>
              <w:tabs>
                <w:tab w:val="left" w:pos="1521"/>
              </w:tabs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lang w:eastAsia="zh-CN"/>
                <w:rFonts w:ascii="Noto Sans SC" w:eastAsia="Noto Sans SC" w:hAnsi="Noto Sans SC" w:cs="굴림"/>
                <w:color w:val="000000"/>
                <w:sz w:val="20"/>
                <w:szCs w:val="20"/>
                <w:rtl w:val="off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굴림"/>
                <w:b/>
                <w:bCs/>
                <w:color w:val="FF0000"/>
                <w:sz w:val="20"/>
                <w:szCs w:val="20"/>
              </w:rPr>
              <w:t>无论居住期限，请按希望顺序填写房型</w:t>
            </w:r>
          </w:p>
        </w:tc>
      </w:tr>
      <w:tr>
        <w:trPr>
          <w:jc w:val="center"/>
          <w:trHeight w:val="709" w:hRule="atLeast"/>
        </w:trPr>
        <w:tc>
          <w:tcPr>
            <w:tcW w:w="607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/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1顺位</w:t>
            </w:r>
          </w:p>
        </w:tc>
        <w:tc>
          <w:tcPr>
            <w:tcW w:w="13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snapToGrid w:val="0"/>
              <w:jc w:val="both"/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lang w:eastAsia="ko-KR"/>
                <w:rFonts w:ascii="Noto Sans SC" w:eastAsia="Noto Sans SC" w:hAnsi="Noto Sans SC" w:cs="함초롬돋움"/>
                <w:color w:val="000000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大房间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(2人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snapToGrid w:val="0"/>
              <w:jc w:val="both"/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  <w:w w:val="94"/>
                <w:sz w:val="20"/>
                <w:szCs w:val="20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小房间(中)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小房间(小)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复式(中)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复式(小) 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 </w:t>
            </w:r>
          </w:p>
        </w:tc>
        <w:tc>
          <w:tcPr>
            <w:tcW w:w="1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※ 复式仅限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女生申请</w:t>
            </w:r>
          </w:p>
        </w:tc>
      </w:tr>
      <w:tr>
        <w:trPr>
          <w:jc w:val="center"/>
          <w:trHeight w:val="709" w:hRule="atLeast"/>
        </w:trPr>
        <w:tc>
          <w:tcPr>
            <w:tcW w:w="607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2顺位</w:t>
            </w:r>
          </w:p>
        </w:tc>
        <w:tc>
          <w:tcPr>
            <w:tcW w:w="13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大房间 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(2人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小房间(中)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小房间(小)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复式(中) 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 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ind w:leftChars="30" w:left="66"/>
              <w:snapToGrid w:val="0"/>
              <w:jc w:val="both"/>
              <w:textAlignment w:val="baseline"/>
              <w:rPr>
                <w:lang w:eastAsia="ko-KR"/>
                <w:rFonts w:ascii="Noto Sans SC" w:eastAsia="Noto Sans SC" w:hAnsi="Noto Sans SC" w:cs="함초롬돋움"/>
                <w:color w:val="000000"/>
              </w:rPr>
            </w:pPr>
            <w:r>
              <w:rPr>
                <w:lang w:eastAsia="ko-KR"/>
                <w:rFonts w:ascii="Noto Sans SC" w:eastAsia="Noto Sans SC" w:hAnsi="Noto Sans SC" w:cs="함초롬돋움"/>
                <w:color w:val="000000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/>
                <w:color w:val="000000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</w:rPr>
              <w:t>复</w:t>
            </w:r>
            <w:r>
              <w:rPr>
                <w:lang w:eastAsia="ko-KR"/>
                <w:rFonts w:ascii="Noto Sans SC" w:eastAsia="Noto Sans SC" w:hAnsi="Noto Sans SC" w:cs="함초롬돋움"/>
                <w:color w:val="000000"/>
              </w:rPr>
              <w:t>式(小)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lang w:eastAsia="ko-KR"/>
                <w:rFonts w:ascii="Noto Sans SC" w:eastAsia="Noto Sans SC" w:hAnsi="Noto Sans SC" w:cs="함초롬돋움"/>
              </w:rPr>
              <w:t xml:space="preserve">     (1人 1室)</w:t>
            </w:r>
          </w:p>
        </w:tc>
        <w:tc>
          <w:tcPr>
            <w:tcW w:w="10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</w:tr>
      <w:tr>
        <w:trPr>
          <w:jc w:val="center"/>
          <w:trHeight w:val="709" w:hRule="atLeast"/>
        </w:trPr>
        <w:tc>
          <w:tcPr>
            <w:tcW w:w="607" w:type="dxa"/>
            <w:vMerge w:val="continue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3顺位</w:t>
            </w:r>
          </w:p>
        </w:tc>
        <w:tc>
          <w:tcPr>
            <w:tcW w:w="13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ind w:leftChars="30" w:left="66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大房间 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(2人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小房间(中)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小房间(小)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snapToGrid w:val="0"/>
              <w:jc w:val="both"/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  <w:w w:val="94"/>
                <w:sz w:val="20"/>
                <w:szCs w:val="20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复式(中)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 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复式(小)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 </w:t>
            </w:r>
          </w:p>
        </w:tc>
        <w:tc>
          <w:tcPr>
            <w:tcW w:w="10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</w:tr>
      <w:tr>
        <w:trPr>
          <w:jc w:val="center"/>
          <w:trHeight w:val="751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宿舍费</w:t>
            </w:r>
          </w:p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缴纳</w:t>
            </w:r>
          </w:p>
        </w:tc>
        <w:tc>
          <w:tcPr>
            <w:tcW w:w="833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함초롬돋움"/>
                <w:b/>
                <w:bCs/>
                <w:color w:val="FF0000"/>
                <w:sz w:val="22"/>
                <w:szCs w:val="22"/>
              </w:rPr>
            </w:pP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  <w:t xml:space="preserve">  </w:t>
            </w:r>
            <w:r>
              <w:rPr>
                <w:lang w:eastAsia="ko-KR"/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트리니티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가상계좌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납부</w:t>
            </w:r>
          </w:p>
          <w:p>
            <w:pPr>
              <w:pStyle w:val="a8"/>
              <w:wordWrap/>
              <w:jc w:val="left"/>
              <w:rPr>
                <w:lang w:eastAsia="zh-CN"/>
                <w:rFonts w:ascii="Noto Sans SC" w:eastAsia="Noto Sans SC" w:hAnsi="Noto Sans SC" w:cs="함초롬돋움" w:hint="eastAsia"/>
                <w:sz w:val="22"/>
                <w:szCs w:val="22"/>
                <w:rtl w:val="off"/>
              </w:rPr>
            </w:pP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  <w:t>※ 宿舍费（</w:t>
            </w: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  <w:rtl w:val="off"/>
              </w:rPr>
              <w:t>2</w:t>
            </w: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  <w:t>4周/</w:t>
            </w: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  <w:rtl w:val="off"/>
              </w:rPr>
              <w:t>16</w:t>
            </w: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  <w:t>周）金额发放缴费通知单</w:t>
            </w:r>
          </w:p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</w:pP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  <w:t>※ 一年以上长期居住者，需每年缴纳两次，按24周的金额计算</w:t>
            </w:r>
          </w:p>
        </w:tc>
      </w:tr>
      <w:tr>
        <w:trPr>
          <w:jc w:val="center"/>
          <w:trHeight w:val="583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现地址</w:t>
            </w:r>
          </w:p>
        </w:tc>
        <w:tc>
          <w:tcPr>
            <w:tcW w:w="8338" w:type="dxa"/>
            <w:gridSpan w:val="12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>
        <w:trPr>
          <w:jc w:val="center"/>
          <w:trHeight w:val="635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紧急联系人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1712" w:type="dxa"/>
            <w:gridSpan w:val="3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关系 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手机号码</w:t>
            </w:r>
          </w:p>
        </w:tc>
        <w:tc>
          <w:tcPr>
            <w:tcW w:w="2211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keepNext/>
              <w:wordWrap/>
              <w:jc w:val="left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</w:tbl>
    <w:p>
      <w:pPr>
        <w:pStyle w:val="a8"/>
        <w:jc w:val="left"/>
        <w:spacing w:line="240" w:lineRule="auto"/>
        <w:rPr>
          <w:lang w:eastAsia="zh-CN"/>
          <w:rFonts w:ascii="Noto Sans SC" w:eastAsia="Noto Sans SC" w:hAnsi="Noto Sans SC" w:cs="함초롬돋움" w:hint="eastAsia"/>
          <w:rtl w:val="off"/>
        </w:rPr>
      </w:pPr>
      <w:r>
        <w:rPr>
          <w:rFonts w:ascii="Noto Sans SC" w:eastAsia="Noto Sans SC" w:hAnsi="Noto Sans SC"/>
        </w:rPr>
        <w:t xml:space="preserve">      </w:t>
      </w:r>
      <w:r>
        <w:rPr>
          <w:rFonts w:ascii="Noto Sans SC" w:eastAsia="Noto Sans SC" w:hAnsi="Noto Sans SC" w:cs="함초롬돋움"/>
        </w:rPr>
        <w:t>※ 中途退宿时，不予退款</w:t>
      </w:r>
    </w:p>
    <w:p>
      <w:pPr>
        <w:pStyle w:val="a8"/>
        <w:jc w:val="left"/>
        <w:spacing w:line="240" w:lineRule="auto"/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</w:pPr>
      <w:r>
        <w:rPr>
          <w:lang w:eastAsia="zh-CN"/>
          <w:rFonts w:ascii="Noto Sans SC" w:eastAsia="Noto Sans SC" w:hAnsi="Noto Sans SC" w:cs="함초롬돋움"/>
          <w:rtl w:val="off"/>
        </w:rPr>
        <w:t xml:space="preserve">      </w:t>
      </w:r>
      <w:r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  <w:t>※ 完成学期 : 本科生(○年级 ○学期) / 研究生(○学期)</w:t>
      </w:r>
    </w:p>
    <w:p>
      <w:pPr>
        <w:pStyle w:val="a8"/>
        <w:ind w:firstLineChars="300" w:firstLine="570"/>
        <w:jc w:val="left"/>
        <w:spacing w:line="240" w:lineRule="auto"/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</w:pPr>
      <w:r>
        <w:rPr>
          <w:rFonts w:ascii="Noto Sans SC" w:eastAsia="Noto Sans SC" w:hAnsi="Noto Sans SC" w:cs="함초롬돋움"/>
          <w:b/>
          <w:bCs/>
          <w:color w:val="FF0000"/>
          <w:w w:val="90"/>
          <w:sz w:val="22"/>
          <w:szCs w:val="22"/>
          <w:spacing w:val="-4"/>
        </w:rPr>
        <w:t>※ 申请书按收到的先后顺序受理，根据居住期间优先录取，房间如第一</w:t>
      </w:r>
      <w:r>
        <w:rPr>
          <w:lang w:eastAsia="zh-CN"/>
          <w:rFonts w:ascii="Noto Sans SC" w:eastAsia="Noto Sans SC" w:hAnsi="Noto Sans SC" w:cs="함초롬돋움"/>
          <w:b/>
          <w:bCs/>
          <w:color w:val="FF0000"/>
          <w:w w:val="90"/>
          <w:sz w:val="22"/>
          <w:szCs w:val="22"/>
          <w:spacing w:val="-4"/>
          <w:rtl w:val="off"/>
        </w:rPr>
        <w:t>顺位</w:t>
      </w:r>
      <w:r>
        <w:rPr>
          <w:rFonts w:ascii="Noto Sans SC" w:eastAsia="Noto Sans SC" w:hAnsi="Noto Sans SC" w:cs="함초롬돋움"/>
          <w:b/>
          <w:bCs/>
          <w:color w:val="FF0000"/>
          <w:w w:val="90"/>
          <w:sz w:val="22"/>
          <w:szCs w:val="22"/>
          <w:spacing w:val="-4"/>
        </w:rPr>
        <w:t>已满，将按下一</w:t>
      </w:r>
      <w:r>
        <w:rPr>
          <w:lang w:eastAsia="zh-CN"/>
          <w:rFonts w:ascii="Noto Sans SC" w:eastAsia="Noto Sans SC" w:hAnsi="Noto Sans SC" w:cs="함초롬돋움"/>
          <w:b/>
          <w:bCs/>
          <w:color w:val="FF0000"/>
          <w:w w:val="90"/>
          <w:sz w:val="22"/>
          <w:szCs w:val="22"/>
          <w:spacing w:val="-4"/>
          <w:rtl w:val="off"/>
        </w:rPr>
        <w:t>顺位</w:t>
      </w:r>
      <w:r>
        <w:rPr>
          <w:rFonts w:ascii="Noto Sans SC" w:eastAsia="Noto Sans SC" w:hAnsi="Noto Sans SC" w:cs="함초롬돋움"/>
          <w:b/>
          <w:bCs/>
          <w:color w:val="FF0000"/>
          <w:w w:val="90"/>
          <w:sz w:val="22"/>
          <w:szCs w:val="22"/>
          <w:spacing w:val="-4"/>
        </w:rPr>
        <w:t>分配（不另行通知）</w:t>
      </w:r>
    </w:p>
    <w:p>
      <w:pPr>
        <w:pStyle w:val="a8"/>
        <w:ind w:firstLineChars="300" w:firstLine="570"/>
        <w:jc w:val="left"/>
        <w:spacing w:line="240" w:lineRule="auto"/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</w:pPr>
      <w:r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  <w:t>※ 若今后申请寒假继续居住，房间分配可能会根据实际情况进行调整</w:t>
      </w:r>
    </w:p>
    <w:p>
      <w:pPr>
        <w:pStyle w:val="ad"/>
        <w:rPr>
          <w:rFonts w:ascii="Noto Sans SC" w:eastAsia="Noto Sans SC" w:hAnsi="Noto Sans SC"/>
          <w:sz w:val="2"/>
        </w:rPr>
      </w:pPr>
    </w:p>
    <w:p>
      <w:pPr>
        <w:pStyle w:val="a8"/>
        <w:snapToGrid/>
        <w:spacing w:line="240" w:lineRule="auto"/>
        <w:rPr>
          <w:rFonts w:ascii="Noto Sans SC" w:eastAsia="Noto Sans SC" w:hAnsi="Noto Sans SC" w:cs="굴림체"/>
          <w:b/>
          <w:bCs/>
          <w:sz w:val="26"/>
          <w:szCs w:val="26"/>
        </w:rPr>
      </w:pP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/>
          <w:b/>
          <w:bCs/>
          <w:sz w:val="24"/>
          <w:szCs w:val="26"/>
        </w:rPr>
      </w:pPr>
      <w:r>
        <w:rPr>
          <w:rFonts w:ascii="Noto Sans SC" w:eastAsia="Noto Sans SC" w:hAnsi="Noto Sans SC" w:cs="함초롬돋움"/>
          <w:b/>
          <w:bCs/>
          <w:sz w:val="24"/>
          <w:szCs w:val="26"/>
        </w:rPr>
        <w:t>本人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确认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上述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内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容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属实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，申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请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入住加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图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立大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学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方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济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各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馆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（外部宿舍）</w:t>
      </w: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 w:hint="eastAsia"/>
          <w:b/>
          <w:bCs/>
          <w:w w:val="90"/>
          <w:sz w:val="22"/>
          <w:szCs w:val="24"/>
          <w:spacing w:val="-4"/>
        </w:rPr>
      </w:pP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/>
          <w:b/>
          <w:bCs/>
          <w:sz w:val="24"/>
          <w:szCs w:val="26"/>
        </w:rPr>
      </w:pPr>
      <w:r>
        <w:rPr>
          <w:rFonts w:ascii="Noto Sans SC" w:eastAsia="Noto Sans SC" w:hAnsi="Noto Sans SC" w:cs="함초롬돋움"/>
          <w:b/>
          <w:bCs/>
          <w:sz w:val="24"/>
          <w:szCs w:val="26"/>
        </w:rPr>
        <w:t>20     年       月       日</w:t>
      </w:r>
    </w:p>
    <w:p>
      <w:pPr>
        <w:pStyle w:val="a8"/>
        <w:wordWrap/>
        <w:snapToGrid/>
        <w:jc w:val="center"/>
        <w:spacing w:line="240" w:lineRule="auto"/>
        <w:rPr>
          <w:rFonts w:ascii="Noto Sans SC" w:eastAsia="Noto Sans SC" w:hAnsi="Noto Sans SC" w:cs="함초롬돋움"/>
          <w:b/>
          <w:bCs/>
          <w:sz w:val="22"/>
          <w:szCs w:val="24"/>
        </w:rPr>
      </w:pP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/>
          <w:b/>
          <w:bCs/>
          <w:sz w:val="24"/>
          <w:szCs w:val="26"/>
        </w:rPr>
      </w:pPr>
      <w:r>
        <w:rPr>
          <w:rFonts w:ascii="Noto Sans SC" w:eastAsia="Noto Sans SC" w:hAnsi="Noto Sans SC" w:cs="함초롬돋움"/>
          <w:b/>
          <w:bCs/>
          <w:sz w:val="24"/>
          <w:szCs w:val="26"/>
        </w:rPr>
        <w:t>申请人 :                         (签名)</w:t>
      </w: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 w:hint="eastAsia"/>
          <w:b/>
          <w:bCs/>
          <w:sz w:val="24"/>
          <w:szCs w:val="26"/>
        </w:rPr>
      </w:pPr>
    </w:p>
    <w:p>
      <w:pPr>
        <w:pStyle w:val="a8"/>
        <w:wordWrap/>
        <w:jc w:val="center"/>
        <w:spacing w:line="280" w:lineRule="auto"/>
        <w:rPr>
          <w:rFonts w:ascii="Noto Sans SC" w:eastAsia="Noto Sans SC" w:hAnsi="Noto Sans SC" w:cs="함초롬돋움"/>
          <w:b/>
          <w:bCs/>
          <w:sz w:val="30"/>
          <w:szCs w:val="30"/>
        </w:rPr>
      </w:pPr>
      <w:r>
        <w:rPr>
          <w:rFonts w:ascii="Noto Sans SC" w:eastAsia="Noto Sans SC" w:hAnsi="Noto Sans SC" w:cs="함초롬돋움"/>
          <w:b/>
          <w:bCs/>
          <w:sz w:val="30"/>
          <w:szCs w:val="30"/>
        </w:rPr>
        <w:t>加图立大学宿舍运营组</w:t>
      </w:r>
    </w:p>
    <w:sectPr>
      <w:pgSz w:w="11905" w:h="16837"/>
      <w:pgMar w:top="200" w:right="567" w:bottom="283" w:left="567" w:header="200" w:footer="283" w:gutter="0"/>
      <w:cols w:space="720"/>
      <w:docGrid w:linePitch="360"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Noto Sans SC Black">
    <w:panose1 w:val="020B0200FFFFFFFFFFFF"/>
    <w:family w:val="swiss"/>
    <w:charset w:val="80"/>
    <w:notTrueType w:val="false"/>
    <w:pitch w:val="variable"/>
    <w:sig w:usb0="20000287" w:usb1="2ADF3C10" w:usb2="00000016" w:usb3="00000000" w:csb0="00060107" w:csb1="00000000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Noto Sans SC">
    <w:panose1 w:val="020B0200FFFFFFFFFFFF"/>
    <w:family w:val="swiss"/>
    <w:charset w:val="80"/>
    <w:notTrueType w:val="false"/>
    <w:pitch w:val="variable"/>
    <w:sig w:usb0="20000287" w:usb1="2ADF3C10" w:usb2="00000016" w:usb3="00000000" w:csb0="00060107" w:csb1="00000000"/>
  </w:font>
  <w:font w:name="SimSun">
    <w:panose1 w:val="02010600030101010101"/>
    <w:family w:val="auto"/>
    <w:charset w:val="86"/>
    <w:notTrueType w:val="false"/>
    <w:sig w:usb0="00000203" w:usb1="288F0000" w:usb2="00000006" w:usb3="00000001" w:csb0="0004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체">
    <w:panose1 w:val="020B0609000101010101"/>
    <w:family w:val="modern"/>
    <w:charset w:val="81"/>
    <w:notTrueType w:val="false"/>
    <w:sig w:usb0="B00002AF" w:usb1="69D77CFB" w:usb2="00000030" w:usb3="00000001" w:csb0="4008009F" w:csb1="DFD7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Arial Unicode MS">
    <w:panose1 w:val="020B0604020202020204"/>
    <w:family w:val="modern"/>
    <w:charset w:val="81"/>
    <w:notTrueType w:val="false"/>
    <w:sig w:usb0="FFFFFFFF" w:usb1="E9FFFFFF" w:usb2="0000003F" w:usb3="00000001" w:csb0="603F01FF" w:csb1="FFFF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5615635"/>
    <w:multiLevelType w:val="multilevel"/>
    <w:tmpl w:val="fff4e944"/>
    <w:lvl w:ilvl="0">
      <w:start w:val="1"/>
      <w:lvlText w:val="%1."/>
      <w:lvlJc w:val="left"/>
      <w:pStyle w:val="1"/>
      <w:suff w:val="space"/>
      <w:pPr>
        <w:ind w:left="0" w:firstLine="0"/>
      </w:pPr>
    </w:lvl>
    <w:lvl w:ilvl="1">
      <w:start w:val="1"/>
      <w:numFmt w:val="ganada"/>
      <w:lvlText w:val="%2."/>
      <w:lvlJc w:val="left"/>
      <w:pStyle w:val="2"/>
      <w:suff w:val="space"/>
      <w:pPr>
        <w:ind w:left="0" w:firstLine="0"/>
      </w:pPr>
    </w:lvl>
    <w:lvl w:ilvl="2">
      <w:start w:val="1"/>
      <w:lvlText w:val="%3)"/>
      <w:lvlJc w:val="left"/>
      <w:pStyle w:val="3"/>
      <w:suff w:val="space"/>
      <w:pPr>
        <w:ind w:left="0" w:firstLine="0"/>
      </w:pPr>
    </w:lvl>
    <w:lvl w:ilvl="3">
      <w:start w:val="1"/>
      <w:numFmt w:val="ganada"/>
      <w:lvlText w:val="%4)"/>
      <w:lvlJc w:val="left"/>
      <w:pStyle w:val="4"/>
      <w:suff w:val="space"/>
      <w:pPr>
        <w:ind w:left="0" w:firstLine="0"/>
      </w:pPr>
    </w:lvl>
    <w:lvl w:ilvl="4">
      <w:start w:val="1"/>
      <w:lvlText w:val="(%5)"/>
      <w:lvlJc w:val="left"/>
      <w:pStyle w:val="5"/>
      <w:suff w:val="space"/>
      <w:pPr>
        <w:ind w:left="0" w:firstLine="0"/>
      </w:pPr>
    </w:lvl>
    <w:lvl w:ilvl="5">
      <w:start w:val="1"/>
      <w:numFmt w:val="ganada"/>
      <w:lvlText w:val="(%6)"/>
      <w:lvlJc w:val="left"/>
      <w:pStyle w:val="6"/>
      <w:suff w:val="space"/>
      <w:pPr>
        <w:ind w:left="0" w:firstLine="0"/>
      </w:pPr>
    </w:lvl>
    <w:lvl w:ilvl="6">
      <w:start w:val="1"/>
      <w:numFmt w:val="decimalEnclosedCircle"/>
      <w:lvlText w:val="%7"/>
      <w:lvlJc w:val="left"/>
      <w:pStyle w:val="7"/>
      <w:suff w:val="space"/>
      <w:pPr>
        <w:ind w:left="0" w:firstLine="0"/>
      </w:pPr>
    </w:lvl>
    <w:lvl w:ilvl="7">
      <w:lvlJc w:val="left"/>
    </w:lvl>
    <w:lvl w:ilvl="8"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4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zh-CN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zh-CN" w:bidi="ar-SA"/>
        <w:rFonts w:asciiTheme="minorHAnsi" w:eastAsiaTheme="minorEastAsia" w:hAnsiTheme="minorHAnsi" w:cstheme="minorBidi"/>
        <w:sz w:val="22"/>
        <w:szCs w:val="22"/>
      </w:rPr>
    </w:rPrDefault>
    <w:pPrDefault>
      <w:pPr/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0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05" w:qFormat="1"/>
    <w:lsdException w:name="Closing" w:semiHidden="1" w:unhideWhenUsed="1"/>
    <w:lsdException w:name="Signature" w:semiHidden="1" w:unhideWhenUsed="1"/>
    <w:lsdException w:name="Default Paragraph Font" w:uiPriority="52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3" w:qFormat="1"/>
    <w:lsdException w:name="Emphasis" w:uiPriority="13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28" w:qFormat="1"/>
    <w:lsdException w:name="Table Theme" w:semiHidden="1" w:unhideWhenUsed="1"/>
    <w:lsdException w:name="Placeholder Text" w:uiPriority="785"/>
    <w:lsdException w:name="No Spacing" w:semiHidden="1"/>
    <w:lsdException w:name="Light Shading" w:uiPriority="1" w:qFormat="1"/>
    <w:lsdException w:name="Light List" w:uiPriority="822"/>
    <w:lsdException w:name="Light Grid" w:uiPriority="823"/>
    <w:lsdException w:name="Medium Shading 1" w:uiPriority="824"/>
    <w:lsdException w:name="Medium Shading 2" w:uiPriority="825"/>
    <w:lsdException w:name="Medium List 1" w:uiPriority="1432"/>
    <w:lsdException w:name="Medium List 2" w:uiPriority="1433"/>
    <w:lsdException w:name="Medium Grid 1" w:uiPriority="1536"/>
    <w:lsdException w:name="Medium Grid 2" w:uiPriority="1537"/>
    <w:lsdException w:name="Medium Grid 3" w:uiPriority="1544"/>
    <w:lsdException w:name="Dark List" w:uiPriority="1545"/>
    <w:lsdException w:name="Colorful Shading" w:uiPriority="1576"/>
    <w:lsdException w:name="Colorful List" w:uiPriority="1577"/>
    <w:lsdException w:name="Colorful Grid" w:uiPriority="1584"/>
    <w:lsdException w:name="Light Shading Accent 1" w:uiPriority="1585"/>
    <w:lsdException w:name="Light List Accent 1" w:uiPriority="822"/>
    <w:lsdException w:name="Light Grid Accent 1" w:uiPriority="823"/>
    <w:lsdException w:name="Medium Shading 1 Accent 1" w:uiPriority="824"/>
    <w:lsdException w:name="Medium Shading 2 Accent 1" w:uiPriority="825"/>
    <w:lsdException w:name="Medium List 1 Accent 1" w:uiPriority="1432"/>
    <w:lsdException w:name="Revision" w:uiPriority="1433"/>
    <w:lsdException w:name="Quote" w:uiPriority="304" w:qFormat="1"/>
    <w:lsdException w:name="Intense Quote" w:uiPriority="257" w:qFormat="1"/>
    <w:lsdException w:name="Medium List 2 Accent 1" w:uiPriority="276" w:qFormat="1"/>
    <w:lsdException w:name="Medium Grid 1 Accent 1" w:uiPriority="1536"/>
    <w:lsdException w:name="Medium Grid 2 Accent 1" w:uiPriority="1537"/>
    <w:lsdException w:name="Medium Grid 3 Accent 1" w:uiPriority="1544"/>
    <w:lsdException w:name="Dark List Accent 1" w:uiPriority="1545"/>
    <w:lsdException w:name="Colorful Shading Accent 1" w:uiPriority="1576"/>
    <w:lsdException w:name="Colorful List Accent 1" w:uiPriority="1577"/>
    <w:lsdException w:name="Colorful Grid Accent 1" w:uiPriority="1584"/>
    <w:lsdException w:name="Light Shading Accent 2" w:uiPriority="1585"/>
    <w:lsdException w:name="Light List Accent 2" w:uiPriority="822"/>
    <w:lsdException w:name="Light Grid Accent 2" w:uiPriority="823"/>
    <w:lsdException w:name="Medium Shading 1 Accent 2" w:uiPriority="824"/>
    <w:lsdException w:name="Medium Shading 2 Accent 2" w:uiPriority="825"/>
    <w:lsdException w:name="Medium List 1 Accent 2" w:uiPriority="1432"/>
    <w:lsdException w:name="Medium List 2 Accent 2" w:uiPriority="1433"/>
    <w:lsdException w:name="Medium Grid 1 Accent 2" w:uiPriority="1536"/>
    <w:lsdException w:name="Medium Grid 2 Accent 2" w:uiPriority="1537"/>
    <w:lsdException w:name="Medium Grid 3 Accent 2" w:uiPriority="1544"/>
    <w:lsdException w:name="Dark List Accent 2" w:uiPriority="1545"/>
    <w:lsdException w:name="Colorful Shading Accent 2" w:uiPriority="1576"/>
    <w:lsdException w:name="Colorful List Accent 2" w:uiPriority="1577"/>
    <w:lsdException w:name="Colorful Grid Accent 2" w:uiPriority="1584"/>
    <w:lsdException w:name="Light Shading Accent 3" w:uiPriority="1585"/>
    <w:lsdException w:name="Light List Accent 3" w:uiPriority="822"/>
    <w:lsdException w:name="Light Grid Accent 3" w:uiPriority="823"/>
    <w:lsdException w:name="Medium Shading 1 Accent 3" w:uiPriority="824"/>
    <w:lsdException w:name="Medium Shading 2 Accent 3" w:uiPriority="825"/>
    <w:lsdException w:name="Medium List 1 Accent 3" w:uiPriority="1432"/>
    <w:lsdException w:name="Medium List 2 Accent 3" w:uiPriority="1433"/>
    <w:lsdException w:name="Medium Grid 1 Accent 3" w:uiPriority="1536"/>
    <w:lsdException w:name="Medium Grid 2 Accent 3" w:uiPriority="1537"/>
    <w:lsdException w:name="Medium Grid 3 Accent 3" w:uiPriority="1544"/>
    <w:lsdException w:name="Dark List Accent 3" w:uiPriority="1545"/>
    <w:lsdException w:name="Colorful Shading Accent 3" w:uiPriority="1576"/>
    <w:lsdException w:name="Colorful List Accent 3" w:uiPriority="1577"/>
    <w:lsdException w:name="Colorful Grid Accent 3" w:uiPriority="1584"/>
    <w:lsdException w:name="Light Shading Accent 4" w:uiPriority="1585"/>
    <w:lsdException w:name="Light List Accent 4" w:uiPriority="822"/>
    <w:lsdException w:name="Light Grid Accent 4" w:uiPriority="823"/>
    <w:lsdException w:name="Medium Shading 1 Accent 4" w:uiPriority="824"/>
    <w:lsdException w:name="Medium Shading 2 Accent 4" w:uiPriority="825"/>
    <w:lsdException w:name="Medium List 1 Accent 4" w:uiPriority="1432"/>
    <w:lsdException w:name="Medium List 2 Accent 4" w:uiPriority="1433"/>
    <w:lsdException w:name="Medium Grid 1 Accent 4" w:uiPriority="1536"/>
    <w:lsdException w:name="Medium Grid 2 Accent 4" w:uiPriority="1537"/>
    <w:lsdException w:name="Medium Grid 3 Accent 4" w:uiPriority="1544"/>
    <w:lsdException w:name="Dark List Accent 4" w:uiPriority="1545"/>
    <w:lsdException w:name="Colorful Shading Accent 4" w:uiPriority="1576"/>
    <w:lsdException w:name="Colorful List Accent 4" w:uiPriority="1577"/>
    <w:lsdException w:name="Colorful Grid Accent 4" w:uiPriority="1584"/>
    <w:lsdException w:name="Light Shading Accent 5" w:uiPriority="1585"/>
    <w:lsdException w:name="Light List Accent 5" w:uiPriority="822"/>
    <w:lsdException w:name="Light Grid Accent 5" w:uiPriority="823"/>
    <w:lsdException w:name="Medium Shading 1 Accent 5" w:uiPriority="824"/>
    <w:lsdException w:name="Medium Shading 2 Accent 5" w:uiPriority="825"/>
    <w:lsdException w:name="Medium List 1 Accent 5" w:uiPriority="1432"/>
    <w:lsdException w:name="Medium List 2 Accent 5" w:uiPriority="1433"/>
    <w:lsdException w:name="Medium Grid 1 Accent 5" w:uiPriority="1536"/>
    <w:lsdException w:name="Medium Grid 2 Accent 5" w:uiPriority="1537"/>
    <w:lsdException w:name="Medium Grid 3 Accent 5" w:uiPriority="1544"/>
    <w:lsdException w:name="Dark List Accent 5" w:uiPriority="1545"/>
    <w:lsdException w:name="Colorful Shading Accent 5" w:uiPriority="1576"/>
    <w:lsdException w:name="Colorful List Accent 5" w:uiPriority="1577"/>
    <w:lsdException w:name="Colorful Grid Accent 5" w:uiPriority="1584"/>
    <w:lsdException w:name="Light Shading Accent 6" w:uiPriority="1585"/>
    <w:lsdException w:name="Light List Accent 6" w:uiPriority="822"/>
    <w:lsdException w:name="Light Grid Accent 6" w:uiPriority="823"/>
    <w:lsdException w:name="Medium Shading 1 Accent 6" w:uiPriority="824"/>
    <w:lsdException w:name="Medium Shading 2 Accent 6" w:uiPriority="825"/>
    <w:lsdException w:name="Medium List 1 Accent 6" w:uiPriority="1432"/>
    <w:lsdException w:name="Medium List 2 Accent 6" w:uiPriority="1433"/>
    <w:lsdException w:name="Medium Grid 1 Accent 6" w:uiPriority="1536"/>
    <w:lsdException w:name="Medium Grid 2 Accent 6" w:uiPriority="1537"/>
    <w:lsdException w:name="Medium Grid 3 Accent 6" w:uiPriority="1544"/>
    <w:lsdException w:name="Dark List Accent 6" w:uiPriority="1545"/>
    <w:lsdException w:name="Colorful Shading Accent 6" w:uiPriority="1576"/>
    <w:lsdException w:name="Colorful List Accent 6" w:uiPriority="1577"/>
    <w:lsdException w:name="Colorful Grid Accent 6" w:uiPriority="1584"/>
    <w:lsdException w:name="Subtle Emphasis" w:uiPriority="1585"/>
    <w:lsdException w:name="Intense Emphasis" w:uiPriority="85" w:qFormat="1"/>
    <w:lsdException w:name="Subtle Reference" w:uiPriority="129" w:qFormat="1"/>
    <w:lsdException w:name="Intense Reference" w:uiPriority="277" w:qFormat="1"/>
    <w:lsdException w:name="Book Title" w:uiPriority="296" w:qFormat="1"/>
    <w:lsdException w:name="Bibliography" w:uiPriority="297" w:qFormat="1"/>
    <w:lsdException w:name="TOC Heading" w:semiHidden="1" w:uiPriority="309" w:unhideWhenUsed="1" w:qFormat="1"/>
    <w:lsdException w:name="Plain Table 1" w:uiPriority="599"/>
    <w:lsdException w:name="Plain Table 2" w:uiPriority="600"/>
    <w:lsdException w:name="Plain Table 3" w:uiPriority="601"/>
    <w:lsdException w:name="Plain Table 4" w:uiPriority="608"/>
    <w:lsdException w:name="Plain Table 5" w:uiPriority="609"/>
    <w:lsdException w:name="Grid Table Light" w:uiPriority="598"/>
    <w:lsdException w:name="Grid Table 1 Light" w:uiPriority="628"/>
    <w:lsdException w:name="Grid Table 2" w:uiPriority="629"/>
    <w:lsdException w:name="Grid Table 3" w:uiPriority="630"/>
    <w:lsdException w:name="Grid Table 4" w:uiPriority="631"/>
    <w:lsdException w:name="Grid Table 5 Dark" w:uiPriority="662"/>
    <w:lsdException w:name="Grid Table 6 Colorful" w:uiPriority="663"/>
    <w:lsdException w:name="Grid Table 7 Colorful" w:uiPriority="772"/>
    <w:lsdException w:name="Grid Table 1 Light Accent 1" w:uiPriority="628"/>
    <w:lsdException w:name="Grid Table 2 Accent 1" w:uiPriority="629"/>
    <w:lsdException w:name="Grid Table 3 Accent 1" w:uiPriority="630"/>
    <w:lsdException w:name="Grid Table 4 Accent 1" w:uiPriority="631"/>
    <w:lsdException w:name="Grid Table 5 Dark Accent 1" w:uiPriority="662"/>
    <w:lsdException w:name="Grid Table 6 Colorful Accent 1" w:uiPriority="663"/>
    <w:lsdException w:name="Grid Table 7 Colorful Accent 1" w:uiPriority="772"/>
    <w:lsdException w:name="Grid Table 1 Light Accent 2" w:uiPriority="628"/>
    <w:lsdException w:name="Grid Table 2 Accent 2" w:uiPriority="629"/>
    <w:lsdException w:name="Grid Table 3 Accent 2" w:uiPriority="630"/>
    <w:lsdException w:name="Grid Table 4 Accent 2" w:uiPriority="631"/>
    <w:lsdException w:name="Grid Table 5 Dark Accent 2" w:uiPriority="662"/>
    <w:lsdException w:name="Grid Table 6 Colorful Accent 2" w:uiPriority="663"/>
    <w:lsdException w:name="Grid Table 7 Colorful Accent 2" w:uiPriority="772"/>
    <w:lsdException w:name="Grid Table 1 Light Accent 3" w:uiPriority="628"/>
    <w:lsdException w:name="Grid Table 2 Accent 3" w:uiPriority="629"/>
    <w:lsdException w:name="Grid Table 3 Accent 3" w:uiPriority="630"/>
    <w:lsdException w:name="Grid Table 4 Accent 3" w:uiPriority="631"/>
    <w:lsdException w:name="Grid Table 5 Dark Accent 3" w:uiPriority="662"/>
    <w:lsdException w:name="Grid Table 6 Colorful Accent 3" w:uiPriority="663"/>
    <w:lsdException w:name="Grid Table 7 Colorful Accent 3" w:uiPriority="772"/>
    <w:lsdException w:name="Grid Table 1 Light Accent 4" w:uiPriority="628"/>
    <w:lsdException w:name="Grid Table 2 Accent 4" w:uiPriority="629"/>
    <w:lsdException w:name="Grid Table 3 Accent 4" w:uiPriority="630"/>
    <w:lsdException w:name="Grid Table 4 Accent 4" w:uiPriority="631"/>
    <w:lsdException w:name="Grid Table 5 Dark Accent 4" w:uiPriority="662"/>
    <w:lsdException w:name="Grid Table 6 Colorful Accent 4" w:uiPriority="663"/>
    <w:lsdException w:name="Grid Table 7 Colorful Accent 4" w:uiPriority="772"/>
    <w:lsdException w:name="Grid Table 1 Light Accent 5" w:uiPriority="628"/>
    <w:lsdException w:name="Grid Table 2 Accent 5" w:uiPriority="629"/>
    <w:lsdException w:name="Grid Table 3 Accent 5" w:uiPriority="630"/>
    <w:lsdException w:name="Grid Table 4 Accent 5" w:uiPriority="631"/>
    <w:lsdException w:name="Grid Table 5 Dark Accent 5" w:uiPriority="662"/>
    <w:lsdException w:name="Grid Table 6 Colorful Accent 5" w:uiPriority="663"/>
    <w:lsdException w:name="Grid Table 7 Colorful Accent 5" w:uiPriority="772"/>
    <w:lsdException w:name="Grid Table 1 Light Accent 6" w:uiPriority="628"/>
    <w:lsdException w:name="Grid Table 2 Accent 6" w:uiPriority="629"/>
    <w:lsdException w:name="Grid Table 3 Accent 6" w:uiPriority="630"/>
    <w:lsdException w:name="Grid Table 4 Accent 6" w:uiPriority="631"/>
    <w:lsdException w:name="Grid Table 5 Dark Accent 6" w:uiPriority="662"/>
    <w:lsdException w:name="Grid Table 6 Colorful Accent 6" w:uiPriority="663"/>
    <w:lsdException w:name="Grid Table 7 Colorful Accent 6" w:uiPriority="772"/>
    <w:lsdException w:name="List Table 1 Light" w:uiPriority="628"/>
    <w:lsdException w:name="List Table 2" w:uiPriority="629"/>
    <w:lsdException w:name="List Table 3" w:uiPriority="630"/>
    <w:lsdException w:name="List Table 4" w:uiPriority="631"/>
    <w:lsdException w:name="List Table 5 Dark" w:uiPriority="662"/>
    <w:lsdException w:name="List Table 6 Colorful" w:uiPriority="663"/>
    <w:lsdException w:name="List Table 7 Colorful" w:uiPriority="772"/>
    <w:lsdException w:name="List Table 1 Light Accent 1" w:uiPriority="628"/>
    <w:lsdException w:name="List Table 2 Accent 1" w:uiPriority="629"/>
    <w:lsdException w:name="List Table 3 Accent 1" w:uiPriority="630"/>
    <w:lsdException w:name="List Table 4 Accent 1" w:uiPriority="631"/>
    <w:lsdException w:name="List Table 5 Dark Accent 1" w:uiPriority="662"/>
    <w:lsdException w:name="List Table 6 Colorful Accent 1" w:uiPriority="663"/>
    <w:lsdException w:name="List Table 7 Colorful Accent 1" w:uiPriority="772"/>
    <w:lsdException w:name="List Table 1 Light Accent 2" w:uiPriority="628"/>
    <w:lsdException w:name="List Table 2 Accent 2" w:uiPriority="629"/>
    <w:lsdException w:name="List Table 3 Accent 2" w:uiPriority="630"/>
    <w:lsdException w:name="List Table 4 Accent 2" w:uiPriority="631"/>
    <w:lsdException w:name="List Table 5 Dark Accent 2" w:uiPriority="662"/>
    <w:lsdException w:name="List Table 6 Colorful Accent 2" w:uiPriority="663"/>
    <w:lsdException w:name="List Table 7 Colorful Accent 2" w:uiPriority="772"/>
    <w:lsdException w:name="List Table 1 Light Accent 3" w:uiPriority="628"/>
    <w:lsdException w:name="List Table 2 Accent 3" w:uiPriority="629"/>
    <w:lsdException w:name="List Table 3 Accent 3" w:uiPriority="630"/>
    <w:lsdException w:name="List Table 4 Accent 3" w:uiPriority="631"/>
    <w:lsdException w:name="List Table 5 Dark Accent 3" w:uiPriority="662"/>
    <w:lsdException w:name="List Table 6 Colorful Accent 3" w:uiPriority="663"/>
    <w:lsdException w:name="List Table 7 Colorful Accent 3" w:uiPriority="772"/>
    <w:lsdException w:name="List Table 1 Light Accent 4" w:uiPriority="628"/>
    <w:lsdException w:name="List Table 2 Accent 4" w:uiPriority="629"/>
    <w:lsdException w:name="List Table 3 Accent 4" w:uiPriority="630"/>
    <w:lsdException w:name="List Table 4 Accent 4" w:uiPriority="631"/>
    <w:lsdException w:name="List Table 5 Dark Accent 4" w:uiPriority="662"/>
    <w:lsdException w:name="List Table 6 Colorful Accent 4" w:uiPriority="663"/>
    <w:lsdException w:name="List Table 7 Colorful Accent 4" w:uiPriority="772"/>
    <w:lsdException w:name="List Table 1 Light Accent 5" w:uiPriority="628"/>
    <w:lsdException w:name="List Table 2 Accent 5" w:uiPriority="629"/>
    <w:lsdException w:name="List Table 3 Accent 5" w:uiPriority="630"/>
    <w:lsdException w:name="List Table 4 Accent 5" w:uiPriority="631"/>
    <w:lsdException w:name="List Table 5 Dark Accent 5" w:uiPriority="662"/>
    <w:lsdException w:name="List Table 6 Colorful Accent 5" w:uiPriority="663"/>
    <w:lsdException w:name="List Table 7 Colorful Accent 5" w:uiPriority="772"/>
    <w:lsdException w:name="List Table 1 Light Accent 6" w:uiPriority="628"/>
    <w:lsdException w:name="List Table 2 Accent 6" w:uiPriority="629"/>
    <w:lsdException w:name="List Table 3 Accent 6" w:uiPriority="630"/>
    <w:lsdException w:name="List Table 4 Accent 6" w:uiPriority="631"/>
    <w:lsdException w:name="List Table 5 Dark Accent 6" w:uiPriority="662"/>
    <w:lsdException w:name="List Table 6 Colorful Accent 6" w:uiPriority="663"/>
    <w:lsdException w:name="List Table 7 Colorful Accent 6" w:uiPriority="77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semiHidden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  <w:semiHidden/>
  </w:style>
  <w:style w:type="paragraph" w:styleId="a4">
    <w:name w:val="footer"/>
    <w:uiPriority w:val="99"/>
    <w:basedOn w:val="a"/>
    <w:link w:val="Char0"/>
    <w:semiHidden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  <w:semiHidden/>
  </w:style>
  <w:style w:type="character" w:styleId="a5">
    <w:name w:val="Hyperlink"/>
    <w:uiPriority w:val="99"/>
    <w:basedOn w:val="a0"/>
    <w:unhideWhenUsed/>
    <w:rPr>
      <w:color w:val="0000FF"/>
      <w:u w:val="single" w:color="auto"/>
    </w:rPr>
  </w:style>
  <w:style w:type="character" w:styleId="a6">
    <w:name w:val="footnote reference"/>
    <w:uiPriority w:val="99"/>
    <w:basedOn w:val="a0"/>
    <w:semiHidden/>
    <w:unhideWhenUsed/>
    <w:rPr>
      <w:vertAlign w:val="superscript"/>
    </w:rPr>
  </w:style>
  <w:style w:type="character" w:styleId="a7">
    <w:name w:val="endnote reference"/>
    <w:uiPriority w:val="99"/>
    <w:basedOn w:val="a0"/>
    <w:semiHidden/>
    <w:unhideWhenUsed/>
    <w:rPr>
      <w:vertAlign w:val="superscript"/>
    </w:rPr>
  </w:style>
  <w:style w:type="paragraph" w:customStyle="1" w:styleId="a8">
    <w:name w:val="바탕글"/>
    <w:qFormat/>
    <w:pPr>
      <w:autoSpaceDE w:val="off"/>
      <w:autoSpaceDN w:val="off"/>
      <w:widowControl w:val="off"/>
      <w:wordWrap w:val="off"/>
      <w:snapToGrid w:val="0"/>
      <w:jc w:val="both"/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pPr>
      <w:ind w:left="300"/>
      <w:autoSpaceDE w:val="off"/>
      <w:autoSpaceDN w:val="off"/>
      <w:widowControl w:val="off"/>
      <w:wordWrap w:val="off"/>
      <w:snapToGrid w:val="0"/>
      <w:jc w:val="both"/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pPr>
      <w:ind w:left="200"/>
      <w:autoSpaceDE w:val="off"/>
      <w:autoSpaceDN w:val="off"/>
      <w:widowControl w:val="off"/>
      <w:wordWrap w:val="off"/>
      <w:snapToGrid w:val="0"/>
      <w:jc w:val="both"/>
      <w:numPr>
        <w:ilvl w:val="0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pPr>
      <w:ind w:left="400"/>
      <w:autoSpaceDE w:val="off"/>
      <w:autoSpaceDN w:val="off"/>
      <w:widowControl w:val="off"/>
      <w:wordWrap w:val="off"/>
      <w:snapToGrid w:val="0"/>
      <w:jc w:val="both"/>
      <w:numPr>
        <w:ilvl w:val="1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pPr>
      <w:ind w:left="600"/>
      <w:autoSpaceDE w:val="off"/>
      <w:autoSpaceDN w:val="off"/>
      <w:widowControl w:val="off"/>
      <w:wordWrap w:val="off"/>
      <w:snapToGrid w:val="0"/>
      <w:jc w:val="both"/>
      <w:numPr>
        <w:ilvl w:val="2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pPr>
      <w:ind w:left="800"/>
      <w:autoSpaceDE w:val="off"/>
      <w:autoSpaceDN w:val="off"/>
      <w:widowControl w:val="off"/>
      <w:wordWrap w:val="off"/>
      <w:snapToGrid w:val="0"/>
      <w:jc w:val="both"/>
      <w:numPr>
        <w:ilvl w:val="3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pPr>
      <w:ind w:left="1000"/>
      <w:autoSpaceDE w:val="off"/>
      <w:autoSpaceDN w:val="off"/>
      <w:widowControl w:val="off"/>
      <w:wordWrap w:val="off"/>
      <w:snapToGrid w:val="0"/>
      <w:jc w:val="both"/>
      <w:numPr>
        <w:ilvl w:val="4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pPr>
      <w:ind w:left="1200"/>
      <w:autoSpaceDE w:val="off"/>
      <w:autoSpaceDN w:val="off"/>
      <w:widowControl w:val="off"/>
      <w:wordWrap w:val="off"/>
      <w:snapToGrid w:val="0"/>
      <w:jc w:val="both"/>
      <w:numPr>
        <w:ilvl w:val="5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pPr>
      <w:ind w:left="1400"/>
      <w:autoSpaceDE w:val="off"/>
      <w:autoSpaceDN w:val="off"/>
      <w:widowControl w:val="off"/>
      <w:wordWrap w:val="off"/>
      <w:snapToGrid w:val="0"/>
      <w:jc w:val="both"/>
      <w:numPr>
        <w:ilvl w:val="6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pPr>
      <w:autoSpaceDE w:val="off"/>
      <w:autoSpaceDN w:val="off"/>
      <w:widowControl w:val="off"/>
      <w:wordWrap w:val="off"/>
      <w:snapToGrid w:val="0"/>
      <w:jc w:val="both"/>
      <w:spacing w:line="249" w:lineRule="auto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pPr>
      <w:autoSpaceDE w:val="off"/>
      <w:autoSpaceDN w:val="off"/>
      <w:widowControl w:val="off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pPr>
      <w:ind w:left="262" w:hanging="262"/>
      <w:autoSpaceDE w:val="off"/>
      <w:autoSpaceDN w:val="off"/>
      <w:widowControl w:val="off"/>
      <w:wordWrap w:val="off"/>
      <w:snapToGrid w:val="0"/>
      <w:jc w:val="both"/>
    </w:pPr>
    <w:rPr>
      <w:rFonts w:ascii="바탕" w:eastAsia="바탕" w:hAnsi="Arial Unicode MS" w:cs="바탕"/>
      <w:color w:val="000000"/>
      <w:w w:val="95"/>
      <w:sz w:val="18"/>
      <w:szCs w:val="18"/>
      <w:spacing w:val="-4"/>
    </w:rPr>
  </w:style>
  <w:style w:type="paragraph" w:customStyle="1" w:styleId="ac">
    <w:name w:val="메모"/>
    <w:qFormat/>
    <w:pPr>
      <w:autoSpaceDE w:val="off"/>
      <w:autoSpaceDN w:val="off"/>
      <w:widowControl w:val="off"/>
      <w:wordWrap w:val="off"/>
      <w:jc w:val="both"/>
      <w:spacing w:line="249" w:lineRule="auto"/>
    </w:pPr>
    <w:rPr>
      <w:rFonts w:ascii="굴림" w:eastAsia="굴림" w:hAnsi="Arial Unicode MS" w:cs="굴림"/>
      <w:color w:val="000000"/>
      <w:w w:val="95"/>
      <w:sz w:val="18"/>
      <w:szCs w:val="18"/>
      <w:spacing w:val="-4"/>
    </w:rPr>
  </w:style>
  <w:style w:type="paragraph" w:styleId="ad">
    <w:name w:val="caption"/>
    <w:uiPriority w:val="39"/>
    <w:basedOn w:val="a"/>
    <w:next w:val="a"/>
    <w:unhideWhenUsed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게스트 하우스 시설 사용신청서</dc:title>
  <dc:subject/>
  <dc:creator>user</dc:creator>
  <cp:keywords/>
  <dc:description/>
  <cp:lastModifiedBy>catholic</cp:lastModifiedBy>
  <cp:revision>1</cp:revision>
  <dcterms:created xsi:type="dcterms:W3CDTF">2025-05-12T00:38:00Z</dcterms:created>
  <dcterms:modified xsi:type="dcterms:W3CDTF">2025-11-17T01:08:17Z</dcterms:modified>
  <cp:lastPrinted>2025-11-17T10:06:43Z</cp:lastPrinted>
  <cp:version>1100.0100.01</cp:version>
</cp:coreProperties>
</file>